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43BF" w14:textId="77777777" w:rsidR="00497BA3" w:rsidRDefault="00497BA3" w:rsidP="00497BA3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shd w:val="clear" w:color="auto" w:fill="FFFFFF"/>
        </w:rPr>
      </w:pPr>
    </w:p>
    <w:p w14:paraId="7387A8A0" w14:textId="77777777" w:rsidR="004D6163" w:rsidRDefault="004D6163" w:rsidP="00497BA3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iCs/>
          <w:sz w:val="32"/>
          <w:szCs w:val="32"/>
          <w:shd w:val="clear" w:color="auto" w:fill="FFFFFF"/>
        </w:rPr>
      </w:pPr>
    </w:p>
    <w:p w14:paraId="4276B5EB" w14:textId="4B400EE1" w:rsidR="00497BA3" w:rsidRPr="00497BA3" w:rsidRDefault="00497BA3" w:rsidP="00497BA3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iCs/>
          <w:sz w:val="32"/>
          <w:szCs w:val="32"/>
          <w:shd w:val="clear" w:color="auto" w:fill="FFFFFF"/>
        </w:rPr>
      </w:pPr>
      <w:r w:rsidRPr="00497BA3">
        <w:rPr>
          <w:rFonts w:ascii="Arial Narrow" w:eastAsia="Times New Roman" w:hAnsi="Arial Narrow" w:cs="Arial"/>
          <w:b/>
          <w:bCs/>
          <w:i/>
          <w:iCs/>
          <w:sz w:val="32"/>
          <w:szCs w:val="32"/>
          <w:shd w:val="clear" w:color="auto" w:fill="FFFFFF"/>
        </w:rPr>
        <w:t>SUMMARY OF BUILDING RESTRICTIONS</w:t>
      </w:r>
    </w:p>
    <w:p w14:paraId="4806693F" w14:textId="77777777" w:rsidR="00497BA3" w:rsidRPr="00497BA3" w:rsidRDefault="00497BA3" w:rsidP="00497BA3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shd w:val="clear" w:color="auto" w:fill="FFFFFF"/>
        </w:rPr>
      </w:pPr>
    </w:p>
    <w:p w14:paraId="30A2645D" w14:textId="365CE8A1" w:rsidR="00497BA3" w:rsidRDefault="00497BA3" w:rsidP="00497BA3">
      <w:pPr>
        <w:spacing w:after="0" w:line="240" w:lineRule="auto"/>
        <w:jc w:val="center"/>
        <w:rPr>
          <w:rFonts w:ascii="Arial Narrow" w:eastAsia="Times New Roman" w:hAnsi="Arial Narrow" w:cs="Arial"/>
          <w:sz w:val="26"/>
          <w:szCs w:val="26"/>
          <w:shd w:val="clear" w:color="auto" w:fill="FFFFFF"/>
        </w:rPr>
      </w:pPr>
      <w:r w:rsidRPr="00497BA3">
        <w:rPr>
          <w:rFonts w:ascii="Arial Narrow" w:eastAsia="Times New Roman" w:hAnsi="Arial Narrow" w:cs="Arial"/>
          <w:sz w:val="26"/>
          <w:szCs w:val="26"/>
          <w:shd w:val="clear" w:color="auto" w:fill="FFFFFF"/>
        </w:rPr>
        <w:t>Minimum residence size and other requirements for single family homes in Kirkland Crossing</w:t>
      </w:r>
      <w:r w:rsidR="004D6163">
        <w:rPr>
          <w:rFonts w:ascii="Arial Narrow" w:eastAsia="Times New Roman" w:hAnsi="Arial Narrow" w:cs="Arial"/>
          <w:sz w:val="26"/>
          <w:szCs w:val="26"/>
          <w:shd w:val="clear" w:color="auto" w:fill="FFFFFF"/>
        </w:rPr>
        <w:t xml:space="preserve"> Subdivision</w:t>
      </w:r>
      <w:r w:rsidRPr="00497BA3">
        <w:rPr>
          <w:rFonts w:ascii="Arial Narrow" w:eastAsia="Times New Roman" w:hAnsi="Arial Narrow" w:cs="Arial"/>
          <w:sz w:val="26"/>
          <w:szCs w:val="26"/>
          <w:shd w:val="clear" w:color="auto" w:fill="FFFFFF"/>
        </w:rPr>
        <w:t>.</w:t>
      </w:r>
    </w:p>
    <w:p w14:paraId="25552E8C" w14:textId="77777777" w:rsidR="004D6163" w:rsidRPr="004D6163" w:rsidRDefault="004D6163" w:rsidP="00497BA3">
      <w:pPr>
        <w:spacing w:after="0" w:line="240" w:lineRule="auto"/>
        <w:jc w:val="center"/>
        <w:rPr>
          <w:rFonts w:ascii="Arial Narrow" w:eastAsia="Times New Roman" w:hAnsi="Arial Narrow" w:cs="Arial"/>
          <w:sz w:val="26"/>
          <w:szCs w:val="26"/>
          <w:shd w:val="clear" w:color="auto" w:fill="FFFFFF"/>
        </w:rPr>
      </w:pPr>
    </w:p>
    <w:p w14:paraId="2A5F5750" w14:textId="77777777" w:rsidR="00497BA3" w:rsidRPr="004D6163" w:rsidRDefault="00497BA3" w:rsidP="00497BA3">
      <w:pPr>
        <w:spacing w:after="0" w:line="240" w:lineRule="auto"/>
        <w:jc w:val="center"/>
        <w:rPr>
          <w:rFonts w:ascii="Arial Narrow" w:eastAsia="Times New Roman" w:hAnsi="Arial Narrow" w:cs="Arial"/>
          <w:sz w:val="26"/>
          <w:szCs w:val="26"/>
          <w:shd w:val="clear" w:color="auto" w:fill="FFFFFF"/>
        </w:rPr>
      </w:pPr>
    </w:p>
    <w:p w14:paraId="1FC5478B" w14:textId="6878EA80" w:rsidR="00497BA3" w:rsidRPr="004D6163" w:rsidRDefault="00497BA3" w:rsidP="00497BA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</w:rPr>
      </w:pPr>
      <w:r w:rsidRPr="00497BA3">
        <w:rPr>
          <w:rFonts w:ascii="Arial Narrow" w:eastAsia="Times New Roman" w:hAnsi="Arial Narrow" w:cs="Arial"/>
          <w:b/>
          <w:bCs/>
          <w:sz w:val="28"/>
          <w:szCs w:val="28"/>
        </w:rPr>
        <w:t>SETBACKS:  </w:t>
      </w:r>
      <w:r w:rsidRPr="00497BA3">
        <w:rPr>
          <w:rFonts w:ascii="Arial Narrow" w:eastAsia="Times New Roman" w:hAnsi="Arial Narrow" w:cs="Arial"/>
          <w:sz w:val="28"/>
          <w:szCs w:val="28"/>
        </w:rPr>
        <w:t xml:space="preserve">30’ Front, 12.5 Side, </w:t>
      </w:r>
      <w:r w:rsidR="00B620F9">
        <w:rPr>
          <w:rFonts w:ascii="Arial Narrow" w:eastAsia="Times New Roman" w:hAnsi="Arial Narrow" w:cs="Arial"/>
          <w:sz w:val="28"/>
          <w:szCs w:val="28"/>
        </w:rPr>
        <w:t>25</w:t>
      </w:r>
      <w:r w:rsidRPr="00497BA3">
        <w:rPr>
          <w:rFonts w:ascii="Arial Narrow" w:eastAsia="Times New Roman" w:hAnsi="Arial Narrow" w:cs="Arial"/>
          <w:sz w:val="28"/>
          <w:szCs w:val="28"/>
        </w:rPr>
        <w:t xml:space="preserve">’ </w:t>
      </w:r>
      <w:proofErr w:type="gramStart"/>
      <w:r w:rsidRPr="00497BA3">
        <w:rPr>
          <w:rFonts w:ascii="Arial Narrow" w:eastAsia="Times New Roman" w:hAnsi="Arial Narrow" w:cs="Arial"/>
          <w:sz w:val="28"/>
          <w:szCs w:val="28"/>
        </w:rPr>
        <w:t>Rear  /</w:t>
      </w:r>
      <w:proofErr w:type="gramEnd"/>
      <w:r w:rsidRPr="00497BA3">
        <w:rPr>
          <w:rFonts w:ascii="Arial Narrow" w:eastAsia="Times New Roman" w:hAnsi="Arial Narrow" w:cs="Arial"/>
          <w:sz w:val="28"/>
          <w:szCs w:val="28"/>
        </w:rPr>
        <w:t xml:space="preserve">  Corner Lots 30’ </w:t>
      </w:r>
      <w:r w:rsidR="00B620F9">
        <w:rPr>
          <w:rFonts w:ascii="Arial Narrow" w:eastAsia="Times New Roman" w:hAnsi="Arial Narrow" w:cs="Arial"/>
          <w:sz w:val="28"/>
          <w:szCs w:val="28"/>
        </w:rPr>
        <w:t>Front and 25’ Side Street</w:t>
      </w:r>
    </w:p>
    <w:p w14:paraId="28210333" w14:textId="158482A3" w:rsidR="00497BA3" w:rsidRDefault="00497BA3" w:rsidP="00497BA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</w:rPr>
      </w:pPr>
    </w:p>
    <w:p w14:paraId="7CE607C7" w14:textId="77777777" w:rsidR="00497BA3" w:rsidRPr="00497BA3" w:rsidRDefault="00497BA3" w:rsidP="00497BA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shd w:val="clear" w:color="auto" w:fill="FFFFFF"/>
        </w:rPr>
      </w:pPr>
    </w:p>
    <w:p w14:paraId="74ADF1E0" w14:textId="39529A45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bookmarkStart w:id="0" w:name="_Hlk95900563"/>
      <w:r w:rsidRPr="00132092">
        <w:rPr>
          <w:rFonts w:ascii="Arial Narrow" w:hAnsi="Arial Narrow"/>
          <w:sz w:val="26"/>
          <w:szCs w:val="26"/>
        </w:rPr>
        <w:t xml:space="preserve">Not less than 2000 square feet for a one-story residence. </w:t>
      </w:r>
      <w:bookmarkEnd w:id="0"/>
    </w:p>
    <w:p w14:paraId="50251EE0" w14:textId="77777777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 xml:space="preserve">Not less than 2400 square feet in total area for a two-story residence or story and one-half. </w:t>
      </w:r>
    </w:p>
    <w:p w14:paraId="3B1E64FF" w14:textId="42E9281E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 xml:space="preserve">Exterior walls shall be constructed of brick, stone, cedar, stucco, fiber-cement or other high-quality </w:t>
      </w:r>
      <w:r>
        <w:rPr>
          <w:rFonts w:ascii="Arial Narrow" w:hAnsi="Arial Narrow"/>
          <w:sz w:val="26"/>
          <w:szCs w:val="26"/>
        </w:rPr>
        <w:t xml:space="preserve">      </w:t>
      </w:r>
      <w:r w:rsidRPr="00132092">
        <w:rPr>
          <w:rFonts w:ascii="Arial Narrow" w:hAnsi="Arial Narrow"/>
          <w:sz w:val="26"/>
          <w:szCs w:val="26"/>
        </w:rPr>
        <w:t>natural</w:t>
      </w:r>
      <w:r w:rsidRPr="00132092">
        <w:rPr>
          <w:rFonts w:ascii="Arial Narrow" w:hAnsi="Arial Narrow"/>
          <w:sz w:val="26"/>
          <w:szCs w:val="26"/>
        </w:rPr>
        <w:t xml:space="preserve"> </w:t>
      </w:r>
      <w:r w:rsidRPr="00132092">
        <w:rPr>
          <w:rFonts w:ascii="Arial Narrow" w:hAnsi="Arial Narrow"/>
          <w:sz w:val="26"/>
          <w:szCs w:val="26"/>
        </w:rPr>
        <w:t xml:space="preserve">materials or combination thereof. No aluminum, metal or vinyl siding is permitted. </w:t>
      </w:r>
    </w:p>
    <w:p w14:paraId="18155A83" w14:textId="77777777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 xml:space="preserve">Aluminum soffit and fascia is allowed.  </w:t>
      </w:r>
    </w:p>
    <w:p w14:paraId="063E1F32" w14:textId="77777777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>Gable ends shall have a rake molding. </w:t>
      </w:r>
    </w:p>
    <w:p w14:paraId="183F7F35" w14:textId="77777777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 xml:space="preserve">25% masonry at front elevation terminating at an inside corner or wrapped around a corner. </w:t>
      </w:r>
    </w:p>
    <w:p w14:paraId="56FFD704" w14:textId="77777777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 xml:space="preserve">There shall be consistent architectural use of building materials around all elevations of the home.  </w:t>
      </w:r>
    </w:p>
    <w:p w14:paraId="2FE88839" w14:textId="77777777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>Steeper roof pitches are required. 10/12 on a ranch and 8/12 on a two-story unless approved by ACC. </w:t>
      </w:r>
    </w:p>
    <w:p w14:paraId="06BECF66" w14:textId="77777777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>4" (or larger) trim boards or shutters are required on all windows and 4” (or larger) corner boards are required</w:t>
      </w:r>
    </w:p>
    <w:p w14:paraId="6127239D" w14:textId="7AC73939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 xml:space="preserve">Side entry garages are encouraged. Front entry garages are allowed. </w:t>
      </w:r>
      <w:r w:rsidRPr="00132092">
        <w:rPr>
          <w:rFonts w:ascii="Arial Narrow" w:hAnsi="Arial Narrow"/>
          <w:sz w:val="26"/>
          <w:szCs w:val="26"/>
        </w:rPr>
        <w:t xml:space="preserve">                                                               </w:t>
      </w:r>
      <w:r w:rsidRPr="00132092">
        <w:rPr>
          <w:rFonts w:ascii="Arial Narrow" w:hAnsi="Arial Narrow"/>
          <w:sz w:val="26"/>
          <w:szCs w:val="26"/>
        </w:rPr>
        <w:t>Garage may not be more than 50% of façade.</w:t>
      </w:r>
    </w:p>
    <w:p w14:paraId="358E3AA4" w14:textId="77777777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 xml:space="preserve">Above ground swimming pools are not permitted. </w:t>
      </w:r>
    </w:p>
    <w:p w14:paraId="2C6C820B" w14:textId="77777777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 xml:space="preserve">Outbuildings/sheds are not allowed. </w:t>
      </w:r>
    </w:p>
    <w:p w14:paraId="59C59904" w14:textId="77777777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 xml:space="preserve">Fences must be maintenance-free and be 50% open. No barrier or chain link allowed. </w:t>
      </w:r>
    </w:p>
    <w:p w14:paraId="0C8C1110" w14:textId="77777777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 xml:space="preserve">Long term outside storage of work vehicles, boats, campers, trailers, etc. not permitted. </w:t>
      </w:r>
    </w:p>
    <w:p w14:paraId="747747C9" w14:textId="57521D86" w:rsidR="00132092" w:rsidRPr="00132092" w:rsidRDefault="00132092" w:rsidP="00132092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 Narrow" w:hAnsi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>All building plans, landscape plans, exterior design must be approved by the ACC.</w:t>
      </w:r>
    </w:p>
    <w:p w14:paraId="1F09D3F8" w14:textId="77777777" w:rsidR="00132092" w:rsidRPr="00132092" w:rsidRDefault="00132092" w:rsidP="00132092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rPr>
          <w:rFonts w:ascii="Arial Narrow" w:hAnsi="Arial Narrow" w:cs="Arial Narrow"/>
          <w:sz w:val="26"/>
          <w:szCs w:val="26"/>
        </w:rPr>
      </w:pPr>
      <w:r w:rsidRPr="00132092">
        <w:rPr>
          <w:rFonts w:ascii="Arial Narrow" w:hAnsi="Arial Narrow"/>
          <w:sz w:val="26"/>
          <w:szCs w:val="26"/>
        </w:rPr>
        <w:t xml:space="preserve">These restrictions are found in detail in Article 6 of the Kirkland Crossing Declaration of Restrictions: </w:t>
      </w:r>
    </w:p>
    <w:p w14:paraId="3D74D418" w14:textId="5715A4F0" w:rsidR="00295B13" w:rsidRPr="00295B13" w:rsidRDefault="00295B13" w:rsidP="00132092">
      <w:pPr>
        <w:shd w:val="clear" w:color="auto" w:fill="FFFFFF"/>
        <w:spacing w:after="0" w:line="240" w:lineRule="auto"/>
        <w:ind w:left="720"/>
        <w:rPr>
          <w:rFonts w:ascii="Arial Narrow" w:eastAsia="Times New Roman" w:hAnsi="Arial Narrow" w:cs="Arial"/>
          <w:sz w:val="26"/>
          <w:szCs w:val="26"/>
        </w:rPr>
      </w:pPr>
    </w:p>
    <w:p w14:paraId="59C03317" w14:textId="77777777" w:rsidR="00295B13" w:rsidRPr="00295B13" w:rsidRDefault="00295B13" w:rsidP="00295B13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6"/>
          <w:szCs w:val="26"/>
        </w:rPr>
      </w:pPr>
    </w:p>
    <w:p w14:paraId="7DB43095" w14:textId="04B8B679" w:rsidR="00295B13" w:rsidRDefault="00295B13" w:rsidP="006F0A75">
      <w:pPr>
        <w:pStyle w:val="ListParagraph"/>
        <w:ind w:left="1440" w:firstLine="720"/>
        <w:rPr>
          <w:rFonts w:ascii="Arial Narrow" w:eastAsia="Times New Roman" w:hAnsi="Arial Narrow" w:cs="Arial"/>
          <w:b/>
          <w:bCs/>
          <w:sz w:val="28"/>
          <w:szCs w:val="28"/>
          <w:u w:val="single"/>
        </w:rPr>
      </w:pPr>
      <w:r w:rsidRPr="00295B13">
        <w:rPr>
          <w:rFonts w:ascii="Arial Narrow" w:eastAsia="Times New Roman" w:hAnsi="Arial Narrow" w:cs="Arial"/>
          <w:b/>
          <w:bCs/>
          <w:sz w:val="28"/>
          <w:szCs w:val="28"/>
          <w:u w:val="single"/>
        </w:rPr>
        <w:t xml:space="preserve">This subdivision is open and you may build with the builder of your choice. </w:t>
      </w:r>
    </w:p>
    <w:p w14:paraId="3D3CFAA0" w14:textId="77777777" w:rsidR="00295B13" w:rsidRPr="00295B13" w:rsidRDefault="00295B13" w:rsidP="00295B13">
      <w:pPr>
        <w:pStyle w:val="ListParagraph"/>
        <w:jc w:val="center"/>
        <w:rPr>
          <w:rFonts w:ascii="Arial Narrow" w:eastAsia="Times New Roman" w:hAnsi="Arial Narrow" w:cs="Arial"/>
          <w:b/>
          <w:bCs/>
          <w:sz w:val="28"/>
          <w:szCs w:val="28"/>
          <w:u w:val="single"/>
        </w:rPr>
      </w:pPr>
    </w:p>
    <w:p w14:paraId="6168AFD5" w14:textId="1A7460D9" w:rsidR="00497BA3" w:rsidRPr="00295B13" w:rsidRDefault="00295B13" w:rsidP="006F0A75">
      <w:pPr>
        <w:pStyle w:val="ListParagraph"/>
        <w:ind w:left="2160" w:firstLine="720"/>
        <w:rPr>
          <w:rFonts w:ascii="Arial Narrow" w:eastAsia="Times New Roman" w:hAnsi="Arial Narrow" w:cs="Arial"/>
          <w:b/>
          <w:bCs/>
          <w:sz w:val="28"/>
          <w:szCs w:val="28"/>
          <w:u w:val="single"/>
        </w:rPr>
      </w:pPr>
      <w:r w:rsidRPr="00295B13">
        <w:rPr>
          <w:rFonts w:ascii="Arial Narrow" w:eastAsia="Times New Roman" w:hAnsi="Arial Narrow" w:cs="Arial"/>
          <w:b/>
          <w:bCs/>
          <w:sz w:val="28"/>
          <w:szCs w:val="28"/>
          <w:u w:val="single"/>
        </w:rPr>
        <w:t>Additionally, there is no timeframe on when you need to build by.</w:t>
      </w:r>
    </w:p>
    <w:p w14:paraId="7ABE276F" w14:textId="77777777" w:rsidR="00497BA3" w:rsidRPr="00497BA3" w:rsidRDefault="00497BA3" w:rsidP="00497BA3">
      <w:pPr>
        <w:pStyle w:val="ListParagraph"/>
        <w:shd w:val="clear" w:color="auto" w:fill="FFFFFF"/>
        <w:spacing w:after="0" w:line="240" w:lineRule="auto"/>
        <w:ind w:left="2109"/>
        <w:rPr>
          <w:rFonts w:ascii="Arial Narrow" w:eastAsia="Times New Roman" w:hAnsi="Arial Narrow" w:cs="Arial"/>
          <w:sz w:val="24"/>
          <w:szCs w:val="24"/>
        </w:rPr>
      </w:pPr>
    </w:p>
    <w:p w14:paraId="20ABD3F2" w14:textId="77777777" w:rsidR="00CB42B7" w:rsidRPr="00497BA3" w:rsidRDefault="00CB42B7">
      <w:pPr>
        <w:rPr>
          <w:rFonts w:ascii="Arial Narrow" w:hAnsi="Arial Narrow" w:cstheme="majorHAnsi"/>
        </w:rPr>
      </w:pPr>
    </w:p>
    <w:sectPr w:rsidR="00CB42B7" w:rsidRPr="00497BA3" w:rsidSect="004A17EE">
      <w:pgSz w:w="12240" w:h="15840"/>
      <w:pgMar w:top="720" w:right="432" w:bottom="720" w:left="28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103D"/>
    <w:multiLevelType w:val="hybridMultilevel"/>
    <w:tmpl w:val="8CF657C8"/>
    <w:lvl w:ilvl="0" w:tplc="0409000F">
      <w:start w:val="1"/>
      <w:numFmt w:val="decimal"/>
      <w:lvlText w:val="%1."/>
      <w:lvlJc w:val="left"/>
      <w:pPr>
        <w:ind w:left="188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CF0DF1"/>
    <w:multiLevelType w:val="hybridMultilevel"/>
    <w:tmpl w:val="4594D02E"/>
    <w:lvl w:ilvl="0" w:tplc="FB70B35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4321C"/>
    <w:multiLevelType w:val="hybridMultilevel"/>
    <w:tmpl w:val="24B4891C"/>
    <w:lvl w:ilvl="0" w:tplc="690A0F6C">
      <w:start w:val="1"/>
      <w:numFmt w:val="lowerLetter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82A30"/>
    <w:multiLevelType w:val="hybridMultilevel"/>
    <w:tmpl w:val="52BA09B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607046">
    <w:abstractNumId w:val="2"/>
  </w:num>
  <w:num w:numId="2" w16cid:durableId="588387204">
    <w:abstractNumId w:val="0"/>
  </w:num>
  <w:num w:numId="3" w16cid:durableId="1076780683">
    <w:abstractNumId w:val="1"/>
  </w:num>
  <w:num w:numId="4" w16cid:durableId="53145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A3"/>
    <w:rsid w:val="00122D64"/>
    <w:rsid w:val="00132092"/>
    <w:rsid w:val="00295B13"/>
    <w:rsid w:val="00497BA3"/>
    <w:rsid w:val="004A17EE"/>
    <w:rsid w:val="004D6163"/>
    <w:rsid w:val="00684E73"/>
    <w:rsid w:val="006F0A75"/>
    <w:rsid w:val="0074548C"/>
    <w:rsid w:val="00B620F9"/>
    <w:rsid w:val="00C411B5"/>
    <w:rsid w:val="00CB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BEEC"/>
  <w15:chartTrackingRefBased/>
  <w15:docId w15:val="{20BC1097-904F-453A-A363-FB6CB881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A7A5-2EEC-4E05-BB0D-3B46543F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kristincarity@gmail.com</dc:creator>
  <cp:keywords/>
  <dc:description/>
  <cp:lastModifiedBy>Kristin Hein</cp:lastModifiedBy>
  <cp:revision>9</cp:revision>
  <cp:lastPrinted>2022-10-20T22:42:00Z</cp:lastPrinted>
  <dcterms:created xsi:type="dcterms:W3CDTF">2022-07-30T00:22:00Z</dcterms:created>
  <dcterms:modified xsi:type="dcterms:W3CDTF">2025-04-22T13:36:00Z</dcterms:modified>
</cp:coreProperties>
</file>